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DFFC" w14:textId="7D912413" w:rsidR="00F4471F" w:rsidRPr="00E65B70" w:rsidRDefault="00A82DEB" w:rsidP="00A82DEB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15.2 </w:t>
      </w:r>
    </w:p>
    <w:p w14:paraId="694F4090" w14:textId="77777777" w:rsidR="00955BDB" w:rsidRPr="00127716" w:rsidRDefault="00955BDB" w:rsidP="00F4471F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Certificate stating the average annual turnover of the best two FYs</w:t>
      </w:r>
    </w:p>
    <w:p w14:paraId="7BFC7318" w14:textId="48DD918A" w:rsidR="005C4E2F" w:rsidRPr="005C4E2F" w:rsidRDefault="00955BDB" w:rsidP="005C4E2F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="00F4471F"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only the Lead Applicant </w:t>
      </w:r>
      <w:r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shall be evaluated. This Annexure has to be submitted on the CA/Auditor’s letterhead only.</w:t>
      </w:r>
    </w:p>
    <w:p w14:paraId="01746FBF" w14:textId="6EF2E652" w:rsidR="00E436A3" w:rsidRPr="005C4E2F" w:rsidRDefault="00000000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3B18FCF9" w14:textId="77777777" w:rsidR="005C4E2F" w:rsidRDefault="005C4E2F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133E8232" w14:textId="65B67CF1" w:rsidR="00B626B8" w:rsidRDefault="00000000" w:rsidP="00E66D06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301, West Wing, Worldmark 1, Aerocity, New Delhi – 110037</w:t>
      </w:r>
    </w:p>
    <w:p w14:paraId="3095C6D6" w14:textId="77777777" w:rsidR="00B626B8" w:rsidRDefault="00B626B8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20F5835" w14:textId="77777777" w:rsidR="00B626B8" w:rsidRPr="000D5A31" w:rsidRDefault="00000000" w:rsidP="0018263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>Subject: Certificate stating the average annual turnover of the best two FYs</w:t>
      </w:r>
    </w:p>
    <w:p w14:paraId="4BBC74F9" w14:textId="107A5A92" w:rsidR="00E436A3" w:rsidRPr="00624926" w:rsidRDefault="00000000" w:rsidP="00624926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It is</w:t>
      </w:r>
      <w:r w:rsidR="00B626B8">
        <w:rPr>
          <w:rFonts w:ascii="Segoe UI" w:hAnsi="Segoe UI" w:cs="Segoe UI"/>
          <w:sz w:val="20"/>
          <w:szCs w:val="20"/>
        </w:rPr>
        <w:t xml:space="preserve"> </w:t>
      </w:r>
      <w:r w:rsidR="00B555D5">
        <w:rPr>
          <w:rFonts w:ascii="Segoe UI" w:hAnsi="Segoe UI" w:cs="Segoe UI"/>
          <w:sz w:val="20"/>
          <w:szCs w:val="20"/>
        </w:rPr>
        <w:t xml:space="preserve">certified </w:t>
      </w:r>
      <w:r w:rsidR="00B626B8">
        <w:rPr>
          <w:rFonts w:ascii="Segoe UI" w:hAnsi="Segoe UI" w:cs="Segoe UI"/>
          <w:sz w:val="20"/>
          <w:szCs w:val="20"/>
        </w:rPr>
        <w:t xml:space="preserve">that </w:t>
      </w:r>
      <w:r w:rsidRPr="005C4E2F">
        <w:rPr>
          <w:rFonts w:ascii="Segoe UI" w:hAnsi="Segoe UI" w:cs="Segoe UI"/>
          <w:sz w:val="20"/>
          <w:szCs w:val="20"/>
        </w:rPr>
        <w:t>the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following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information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is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correct</w:t>
      </w:r>
      <w:r w:rsidR="0018263B">
        <w:rPr>
          <w:rFonts w:ascii="Segoe UI" w:hAnsi="Segoe UI" w:cs="Segoe UI"/>
          <w:sz w:val="20"/>
          <w:szCs w:val="20"/>
        </w:rPr>
        <w:t xml:space="preserve"> and </w:t>
      </w:r>
      <w:r w:rsidRPr="005C4E2F">
        <w:rPr>
          <w:rFonts w:ascii="Segoe UI" w:hAnsi="Segoe UI" w:cs="Segoe UI"/>
          <w:sz w:val="20"/>
          <w:szCs w:val="20"/>
        </w:rPr>
        <w:t>as per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the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audited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financial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reports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of</w:t>
      </w:r>
      <w:r w:rsidR="0018263B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&lt;write Sole Applicant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>/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 xml:space="preserve">Lead Applicant’s legal entity name here&gt;, having its registered </w:t>
      </w:r>
      <w:r w:rsidR="00624926">
        <w:rPr>
          <w:rFonts w:ascii="Segoe UI" w:hAnsi="Segoe UI" w:cs="Segoe UI"/>
          <w:sz w:val="20"/>
          <w:szCs w:val="20"/>
        </w:rPr>
        <w:t xml:space="preserve">office </w:t>
      </w:r>
      <w:r w:rsidRPr="005C4E2F">
        <w:rPr>
          <w:rFonts w:ascii="Segoe UI" w:hAnsi="Segoe UI" w:cs="Segoe UI"/>
          <w:sz w:val="20"/>
          <w:szCs w:val="20"/>
        </w:rPr>
        <w:t>at</w:t>
      </w:r>
      <w:r w:rsidR="00624926">
        <w:rPr>
          <w:rFonts w:ascii="Segoe UI" w:hAnsi="Segoe UI" w:cs="Segoe UI"/>
          <w:sz w:val="20"/>
          <w:szCs w:val="20"/>
        </w:rPr>
        <w:t xml:space="preserve"> </w:t>
      </w:r>
      <w:r w:rsidRPr="005C4E2F">
        <w:rPr>
          <w:rFonts w:ascii="Segoe UI" w:hAnsi="Segoe UI" w:cs="Segoe UI"/>
          <w:sz w:val="20"/>
          <w:szCs w:val="20"/>
        </w:rPr>
        <w:t xml:space="preserve">&lt;write the full registered </w:t>
      </w:r>
      <w:r w:rsidR="00624926">
        <w:rPr>
          <w:rFonts w:ascii="Segoe UI" w:hAnsi="Segoe UI" w:cs="Segoe UI"/>
          <w:sz w:val="20"/>
          <w:szCs w:val="20"/>
        </w:rPr>
        <w:t>office here</w:t>
      </w:r>
      <w:r w:rsidRPr="005C4E2F">
        <w:rPr>
          <w:rFonts w:ascii="Segoe UI" w:hAnsi="Segoe UI" w:cs="Segoe UI"/>
          <w:sz w:val="20"/>
          <w:szCs w:val="20"/>
        </w:rPr>
        <w:t>&gt;</w:t>
      </w:r>
      <w:r w:rsidR="00624926">
        <w:rPr>
          <w:rFonts w:ascii="Segoe UI" w:hAnsi="Segoe UI" w:cs="Segoe UI"/>
          <w:sz w:val="20"/>
          <w:szCs w:val="20"/>
        </w:rPr>
        <w:t>.</w:t>
      </w:r>
    </w:p>
    <w:tbl>
      <w:tblPr>
        <w:tblW w:w="100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"/>
        <w:gridCol w:w="2250"/>
        <w:gridCol w:w="1312"/>
        <w:gridCol w:w="1532"/>
        <w:gridCol w:w="3150"/>
        <w:gridCol w:w="1261"/>
      </w:tblGrid>
      <w:tr w:rsidR="00E436A3" w:rsidRPr="00B54FFC" w14:paraId="3A8BDA0B" w14:textId="77777777" w:rsidTr="00054BB1">
        <w:trPr>
          <w:trHeight w:val="705"/>
        </w:trPr>
        <w:tc>
          <w:tcPr>
            <w:tcW w:w="574" w:type="dxa"/>
            <w:vMerge w:val="restart"/>
          </w:tcPr>
          <w:p w14:paraId="17E0424F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15C9FFA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2971F40B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3AC02A5" w14:textId="77777777" w:rsidR="00E436A3" w:rsidRPr="00B54FFC" w:rsidRDefault="00000000" w:rsidP="009E6476">
            <w:pPr>
              <w:pStyle w:val="TableParagraph"/>
              <w:spacing w:before="138" w:line="276" w:lineRule="auto"/>
              <w:ind w:left="10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S.</w:t>
            </w:r>
          </w:p>
          <w:p w14:paraId="48EE33B5" w14:textId="77777777" w:rsidR="00E436A3" w:rsidRPr="00B54FFC" w:rsidRDefault="00000000" w:rsidP="009E6476">
            <w:pPr>
              <w:pStyle w:val="TableParagraph"/>
              <w:spacing w:line="276" w:lineRule="auto"/>
              <w:ind w:left="10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No.</w:t>
            </w:r>
          </w:p>
        </w:tc>
        <w:tc>
          <w:tcPr>
            <w:tcW w:w="2250" w:type="dxa"/>
            <w:vMerge w:val="restart"/>
          </w:tcPr>
          <w:p w14:paraId="75427055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0DC54F5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FB3FA04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68B6270" w14:textId="77777777" w:rsidR="00E436A3" w:rsidRPr="00B54FFC" w:rsidRDefault="00E436A3" w:rsidP="009E6476">
            <w:pPr>
              <w:pStyle w:val="TableParagraph"/>
              <w:spacing w:before="1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0C4C4D9D" w14:textId="77777777" w:rsidR="00E436A3" w:rsidRPr="00B54FFC" w:rsidRDefault="00000000" w:rsidP="009E6476">
            <w:pPr>
              <w:pStyle w:val="TableParagraph"/>
              <w:spacing w:line="276" w:lineRule="auto"/>
              <w:ind w:left="415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Financial</w:t>
            </w:r>
            <w:r w:rsidRPr="00B54FFC">
              <w:rPr>
                <w:rFonts w:ascii="Segoe UI" w:hAnsi="Segoe UI" w:cs="Segoe UI"/>
                <w:b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Year</w:t>
            </w:r>
          </w:p>
        </w:tc>
        <w:tc>
          <w:tcPr>
            <w:tcW w:w="1312" w:type="dxa"/>
            <w:shd w:val="clear" w:color="auto" w:fill="D9D9D9"/>
          </w:tcPr>
          <w:p w14:paraId="664A3B3A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326" w:firstLine="16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Indian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1532" w:type="dxa"/>
            <w:shd w:val="clear" w:color="auto" w:fill="BEBEBE"/>
          </w:tcPr>
          <w:p w14:paraId="48CF0CF1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277" w:hanging="82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Japanese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  <w:tc>
          <w:tcPr>
            <w:tcW w:w="4411" w:type="dxa"/>
            <w:gridSpan w:val="2"/>
            <w:shd w:val="clear" w:color="auto" w:fill="D9D9D9"/>
          </w:tcPr>
          <w:p w14:paraId="4A305078" w14:textId="77777777" w:rsidR="00E436A3" w:rsidRPr="00B54FFC" w:rsidRDefault="00000000" w:rsidP="009E6476">
            <w:pPr>
              <w:pStyle w:val="TableParagraph"/>
              <w:spacing w:before="97" w:line="276" w:lineRule="auto"/>
              <w:ind w:left="827" w:hanging="538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For Foreign Applicants (i.e., Non-Indian) but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other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than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Japanese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firms,</w:t>
            </w:r>
            <w:r w:rsidRPr="00B54FFC">
              <w:rPr>
                <w:rFonts w:ascii="Segoe UI" w:hAnsi="Segoe UI" w:cs="Segoe UI"/>
                <w:b/>
                <w:spacing w:val="-4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only</w:t>
            </w:r>
          </w:p>
        </w:tc>
      </w:tr>
      <w:tr w:rsidR="00E436A3" w:rsidRPr="00B54FFC" w14:paraId="51B6F422" w14:textId="77777777" w:rsidTr="00054BB1">
        <w:trPr>
          <w:trHeight w:val="1538"/>
        </w:trPr>
        <w:tc>
          <w:tcPr>
            <w:tcW w:w="574" w:type="dxa"/>
            <w:vMerge/>
            <w:tcBorders>
              <w:top w:val="nil"/>
            </w:tcBorders>
          </w:tcPr>
          <w:p w14:paraId="2238B8A8" w14:textId="77777777" w:rsidR="00E436A3" w:rsidRPr="00B54FFC" w:rsidRDefault="00E436A3" w:rsidP="009E6476">
            <w:pPr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nil"/>
            </w:tcBorders>
          </w:tcPr>
          <w:p w14:paraId="7510C4A4" w14:textId="77777777" w:rsidR="00E436A3" w:rsidRPr="00B54FFC" w:rsidRDefault="00E436A3" w:rsidP="009E6476">
            <w:pPr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12" w:type="dxa"/>
          </w:tcPr>
          <w:p w14:paraId="1F54CFF3" w14:textId="77777777" w:rsidR="00E436A3" w:rsidRPr="00B54FFC" w:rsidRDefault="00E436A3" w:rsidP="009E6476">
            <w:pPr>
              <w:pStyle w:val="TableParagraph"/>
              <w:spacing w:before="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3BA673C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43" w:hanging="4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Indian Rupees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1532" w:type="dxa"/>
          </w:tcPr>
          <w:p w14:paraId="711726FC" w14:textId="77777777" w:rsidR="00E436A3" w:rsidRPr="00B54FFC" w:rsidRDefault="00E436A3" w:rsidP="009E6476">
            <w:pPr>
              <w:pStyle w:val="TableParagraph"/>
              <w:spacing w:before="1" w:line="276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203F889C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74" w:hanging="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Japanese Yen</w:t>
            </w:r>
            <w:r w:rsidRPr="00B54FFC">
              <w:rPr>
                <w:rFonts w:ascii="Segoe UI" w:hAnsi="Segoe UI" w:cs="Segoe UI"/>
                <w:b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  <w:tc>
          <w:tcPr>
            <w:tcW w:w="3150" w:type="dxa"/>
          </w:tcPr>
          <w:p w14:paraId="40689446" w14:textId="77777777" w:rsidR="00E436A3" w:rsidRPr="00B54FFC" w:rsidRDefault="00000000" w:rsidP="009E6476">
            <w:pPr>
              <w:pStyle w:val="TableParagraph"/>
              <w:spacing w:before="1" w:line="276" w:lineRule="auto"/>
              <w:ind w:left="415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 in</w:t>
            </w:r>
            <w:r w:rsidRPr="00B54FFC">
              <w:rPr>
                <w:rFonts w:ascii="Segoe UI" w:hAnsi="Segoe UI" w:cs="Segoe UI"/>
                <w:b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the</w:t>
            </w:r>
          </w:p>
          <w:p w14:paraId="070D25D6" w14:textId="6244DDFA" w:rsidR="00E436A3" w:rsidRPr="00B54FFC" w:rsidRDefault="00000000" w:rsidP="009E6476">
            <w:pPr>
              <w:pStyle w:val="TableParagraph"/>
              <w:tabs>
                <w:tab w:val="left" w:pos="2607"/>
              </w:tabs>
              <w:spacing w:before="1" w:line="276" w:lineRule="auto"/>
              <w:ind w:left="114" w:hanging="42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Applicant’s</w:t>
            </w:r>
            <w:r w:rsidRPr="00B54FFC">
              <w:rPr>
                <w:rFonts w:ascii="Segoe UI" w:hAnsi="Segoe UI" w:cs="Segoe UI"/>
                <w:b/>
                <w:spacing w:val="-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currency</w:t>
            </w:r>
            <w:r w:rsidR="00913E51" w:rsidRPr="00B54FFC">
              <w:rPr>
                <w:rFonts w:ascii="Segoe UI" w:hAnsi="Segoe UI" w:cs="Segoe UI"/>
                <w:b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 xml:space="preserve">Million).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example, if the</w:t>
            </w:r>
            <w:r w:rsidRPr="00B54FFC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Applicant is a Philippines based</w:t>
            </w:r>
            <w:r w:rsidRPr="00B54FFC">
              <w:rPr>
                <w:rFonts w:ascii="Segoe UI" w:hAnsi="Segoe UI" w:cs="Segoe UI"/>
                <w:i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company,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</w:t>
            </w:r>
            <w:r w:rsidRPr="00B54FFC">
              <w:rPr>
                <w:rFonts w:ascii="Segoe UI" w:hAnsi="Segoe UI" w:cs="Segoe UI"/>
                <w:i/>
                <w:color w:val="006FC0"/>
                <w:spacing w:val="-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shall</w:t>
            </w:r>
            <w:r w:rsidRPr="00B54FFC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write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its</w:t>
            </w:r>
            <w:r w:rsidRPr="00B54FFC">
              <w:rPr>
                <w:rFonts w:ascii="Segoe UI" w:hAnsi="Segoe UI" w:cs="Segoe UI"/>
                <w:i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turnover </w:t>
            </w:r>
          </w:p>
          <w:p w14:paraId="1E714581" w14:textId="77777777" w:rsidR="00E436A3" w:rsidRPr="00B54FFC" w:rsidRDefault="00000000" w:rsidP="009E6476">
            <w:pPr>
              <w:pStyle w:val="TableParagraph"/>
              <w:spacing w:line="276" w:lineRule="auto"/>
              <w:ind w:left="415"/>
              <w:jc w:val="center"/>
              <w:rPr>
                <w:rFonts w:ascii="Segoe UI" w:hAnsi="Segoe UI" w:cs="Segoe UI"/>
                <w:i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i/>
                <w:color w:val="006FC0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Philippine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Peso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i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Million</w:t>
            </w:r>
          </w:p>
        </w:tc>
        <w:tc>
          <w:tcPr>
            <w:tcW w:w="1261" w:type="dxa"/>
          </w:tcPr>
          <w:p w14:paraId="7A8439A1" w14:textId="77777777" w:rsidR="00E436A3" w:rsidRPr="00B54FFC" w:rsidRDefault="00000000" w:rsidP="009E6476">
            <w:pPr>
              <w:pStyle w:val="TableParagraph"/>
              <w:spacing w:before="1" w:line="276" w:lineRule="auto"/>
              <w:ind w:left="111" w:firstLine="1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Annual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Turnover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equivalent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to Indian</w:t>
            </w:r>
            <w:r w:rsidRPr="00B54FFC">
              <w:rPr>
                <w:rFonts w:ascii="Segoe UI" w:hAnsi="Segoe UI" w:cs="Segoe UI"/>
                <w:b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Rupees</w:t>
            </w:r>
            <w:r w:rsidRPr="00B54FFC">
              <w:rPr>
                <w:rFonts w:ascii="Segoe UI" w:hAnsi="Segoe UI" w:cs="Segoe UI"/>
                <w:b/>
                <w:color w:val="006FC0"/>
                <w:sz w:val="18"/>
                <w:szCs w:val="18"/>
              </w:rPr>
              <w:t>*</w:t>
            </w:r>
            <w:r w:rsidRPr="00B54FFC">
              <w:rPr>
                <w:rFonts w:ascii="Segoe UI" w:hAnsi="Segoe UI" w:cs="Segoe UI"/>
                <w:b/>
                <w:color w:val="006FC0"/>
                <w:spacing w:val="-1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(In</w:t>
            </w:r>
          </w:p>
          <w:p w14:paraId="3DA3D88A" w14:textId="77777777" w:rsidR="00E436A3" w:rsidRPr="00B54FFC" w:rsidRDefault="00000000" w:rsidP="009E6476">
            <w:pPr>
              <w:pStyle w:val="TableParagraph"/>
              <w:spacing w:line="276" w:lineRule="auto"/>
              <w:ind w:left="265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b/>
                <w:sz w:val="18"/>
                <w:szCs w:val="18"/>
              </w:rPr>
              <w:t>Million)</w:t>
            </w:r>
          </w:p>
        </w:tc>
      </w:tr>
      <w:tr w:rsidR="005B423F" w:rsidRPr="00B54FFC" w14:paraId="5A809368" w14:textId="77777777" w:rsidTr="00054BB1">
        <w:trPr>
          <w:trHeight w:val="297"/>
        </w:trPr>
        <w:tc>
          <w:tcPr>
            <w:tcW w:w="574" w:type="dxa"/>
            <w:tcBorders>
              <w:bottom w:val="single" w:sz="6" w:space="0" w:color="000000"/>
            </w:tcBorders>
          </w:tcPr>
          <w:p w14:paraId="207349F8" w14:textId="0D812BD1" w:rsidR="005B423F" w:rsidRPr="00B54FFC" w:rsidRDefault="005B423F" w:rsidP="009E6476">
            <w:pPr>
              <w:pStyle w:val="TableParagraph"/>
              <w:spacing w:before="23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14:paraId="01E96053" w14:textId="3C6F143F" w:rsidR="005B423F" w:rsidRPr="00B54FFC" w:rsidRDefault="00DA7FB5" w:rsidP="009E6476">
            <w:pPr>
              <w:pStyle w:val="TableParagraph"/>
              <w:spacing w:before="23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1)</w:t>
            </w:r>
          </w:p>
        </w:tc>
        <w:tc>
          <w:tcPr>
            <w:tcW w:w="1312" w:type="dxa"/>
            <w:tcBorders>
              <w:bottom w:val="single" w:sz="6" w:space="0" w:color="000000"/>
            </w:tcBorders>
          </w:tcPr>
          <w:p w14:paraId="71211097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1C8652CB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14:paraId="6822E95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 w14:paraId="1E5FC11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B423F" w:rsidRPr="00B54FFC" w14:paraId="458DD8D9" w14:textId="77777777" w:rsidTr="00054BB1">
        <w:trPr>
          <w:trHeight w:val="297"/>
        </w:trPr>
        <w:tc>
          <w:tcPr>
            <w:tcW w:w="574" w:type="dxa"/>
            <w:tcBorders>
              <w:bottom w:val="single" w:sz="6" w:space="0" w:color="000000"/>
            </w:tcBorders>
          </w:tcPr>
          <w:p w14:paraId="1F443BBE" w14:textId="300D4786" w:rsidR="005B423F" w:rsidRPr="00B54FFC" w:rsidRDefault="005B423F" w:rsidP="009E6476">
            <w:pPr>
              <w:pStyle w:val="TableParagraph"/>
              <w:spacing w:before="23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14:paraId="17B49D86" w14:textId="37FE2E60" w:rsidR="005B423F" w:rsidRPr="00B54FFC" w:rsidRDefault="00DA7FB5" w:rsidP="009E6476">
            <w:pPr>
              <w:pStyle w:val="TableParagraph"/>
              <w:spacing w:before="23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pacing w:val="-2"/>
                <w:sz w:val="18"/>
                <w:szCs w:val="18"/>
              </w:rPr>
              <w:t>2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312" w:type="dxa"/>
            <w:tcBorders>
              <w:bottom w:val="single" w:sz="6" w:space="0" w:color="000000"/>
            </w:tcBorders>
          </w:tcPr>
          <w:p w14:paraId="070BEBAF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6F5D4F6B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14:paraId="69BCBA93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 w14:paraId="084E793D" w14:textId="77777777" w:rsidR="005B423F" w:rsidRPr="00B54FFC" w:rsidRDefault="005B423F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436A3" w:rsidRPr="00B54FFC" w14:paraId="1765215A" w14:textId="77777777" w:rsidTr="00054BB1">
        <w:trPr>
          <w:trHeight w:val="297"/>
        </w:trPr>
        <w:tc>
          <w:tcPr>
            <w:tcW w:w="574" w:type="dxa"/>
            <w:tcBorders>
              <w:bottom w:val="single" w:sz="6" w:space="0" w:color="000000"/>
            </w:tcBorders>
          </w:tcPr>
          <w:p w14:paraId="72C0998F" w14:textId="1622966A" w:rsidR="00E436A3" w:rsidRPr="00B54FFC" w:rsidRDefault="005B423F" w:rsidP="009E6476">
            <w:pPr>
              <w:pStyle w:val="TableParagraph"/>
              <w:spacing w:before="23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 w14:paraId="61D001A7" w14:textId="70ED1799" w:rsidR="00E436A3" w:rsidRPr="00B54FFC" w:rsidRDefault="00000000" w:rsidP="009E6476">
            <w:pPr>
              <w:pStyle w:val="TableParagraph"/>
              <w:spacing w:before="23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A7FB5">
              <w:rPr>
                <w:rFonts w:ascii="Segoe UI" w:hAnsi="Segoe UI" w:cs="Segoe UI"/>
                <w:spacing w:val="-2"/>
                <w:sz w:val="18"/>
                <w:szCs w:val="18"/>
              </w:rPr>
              <w:t>3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312" w:type="dxa"/>
            <w:tcBorders>
              <w:bottom w:val="single" w:sz="6" w:space="0" w:color="000000"/>
            </w:tcBorders>
          </w:tcPr>
          <w:p w14:paraId="03DC4381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34166B8E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6" w:space="0" w:color="000000"/>
            </w:tcBorders>
          </w:tcPr>
          <w:p w14:paraId="5B28E932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bottom w:val="single" w:sz="6" w:space="0" w:color="000000"/>
            </w:tcBorders>
          </w:tcPr>
          <w:p w14:paraId="4B870F5C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436A3" w:rsidRPr="00B54FFC" w14:paraId="57E394AC" w14:textId="77777777" w:rsidTr="00054BB1">
        <w:trPr>
          <w:trHeight w:val="297"/>
        </w:trPr>
        <w:tc>
          <w:tcPr>
            <w:tcW w:w="574" w:type="dxa"/>
            <w:tcBorders>
              <w:top w:val="single" w:sz="6" w:space="0" w:color="000000"/>
            </w:tcBorders>
          </w:tcPr>
          <w:p w14:paraId="1DBD46E0" w14:textId="06258165" w:rsidR="00E436A3" w:rsidRPr="00B54FFC" w:rsidRDefault="005B423F" w:rsidP="009E6476">
            <w:pPr>
              <w:pStyle w:val="TableParagraph"/>
              <w:spacing w:before="20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2250" w:type="dxa"/>
            <w:tcBorders>
              <w:top w:val="single" w:sz="6" w:space="0" w:color="000000"/>
            </w:tcBorders>
          </w:tcPr>
          <w:p w14:paraId="0154B64D" w14:textId="25270B35" w:rsidR="00E436A3" w:rsidRPr="00B54FFC" w:rsidRDefault="00000000" w:rsidP="009E6476">
            <w:pPr>
              <w:pStyle w:val="TableParagraph"/>
              <w:spacing w:before="20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70F20">
              <w:rPr>
                <w:rFonts w:ascii="Segoe UI" w:hAnsi="Segoe UI" w:cs="Segoe UI"/>
                <w:sz w:val="18"/>
                <w:szCs w:val="18"/>
              </w:rPr>
              <w:t>_______________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(FY</w:t>
            </w:r>
            <w:r w:rsidRPr="00B54FFC">
              <w:rPr>
                <w:rFonts w:ascii="Segoe UI" w:hAnsi="Segoe UI" w:cs="Segoe UI"/>
                <w:spacing w:val="-2"/>
                <w:sz w:val="18"/>
                <w:szCs w:val="18"/>
              </w:rPr>
              <w:t xml:space="preserve"> </w:t>
            </w:r>
            <w:r w:rsidR="00DA7FB5">
              <w:rPr>
                <w:rFonts w:ascii="Segoe UI" w:hAnsi="Segoe UI" w:cs="Segoe UI"/>
                <w:sz w:val="18"/>
                <w:szCs w:val="18"/>
              </w:rPr>
              <w:t>4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312" w:type="dxa"/>
            <w:tcBorders>
              <w:top w:val="single" w:sz="6" w:space="0" w:color="000000"/>
            </w:tcBorders>
          </w:tcPr>
          <w:p w14:paraId="29E260EB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000000"/>
            </w:tcBorders>
          </w:tcPr>
          <w:p w14:paraId="6CACF302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6" w:space="0" w:color="000000"/>
            </w:tcBorders>
          </w:tcPr>
          <w:p w14:paraId="41F37EB0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6" w:space="0" w:color="000000"/>
            </w:tcBorders>
          </w:tcPr>
          <w:p w14:paraId="354FF7D6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436A3" w:rsidRPr="00B54FFC" w14:paraId="0914C911" w14:textId="77777777" w:rsidTr="00054BB1">
        <w:trPr>
          <w:trHeight w:val="58"/>
        </w:trPr>
        <w:tc>
          <w:tcPr>
            <w:tcW w:w="574" w:type="dxa"/>
          </w:tcPr>
          <w:p w14:paraId="7ED6B672" w14:textId="77777777" w:rsidR="00E436A3" w:rsidRPr="00B54FFC" w:rsidRDefault="00000000" w:rsidP="009E6476">
            <w:pPr>
              <w:pStyle w:val="TableParagraph"/>
              <w:spacing w:before="1" w:line="276" w:lineRule="auto"/>
              <w:ind w:left="8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2250" w:type="dxa"/>
          </w:tcPr>
          <w:p w14:paraId="52A9F48E" w14:textId="1269BC2B" w:rsidR="00E436A3" w:rsidRPr="00B54FFC" w:rsidRDefault="00000000" w:rsidP="003E4F70">
            <w:pPr>
              <w:pStyle w:val="TableParagraph"/>
              <w:spacing w:before="40"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sz w:val="18"/>
                <w:szCs w:val="18"/>
              </w:rPr>
              <w:t>Average turnover of</w:t>
            </w:r>
            <w:r w:rsidRPr="00B54FFC">
              <w:rPr>
                <w:rFonts w:ascii="Segoe UI" w:hAnsi="Segoe UI" w:cs="Segoe UI"/>
                <w:spacing w:val="-4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the best two</w:t>
            </w:r>
            <w:r w:rsidRPr="00B54FFC">
              <w:rPr>
                <w:rFonts w:ascii="Segoe UI" w:hAnsi="Segoe UI" w:cs="Segoe UI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financial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="00F12F59" w:rsidRPr="00B54FFC">
              <w:rPr>
                <w:rFonts w:ascii="Segoe UI" w:hAnsi="Segoe UI" w:cs="Segoe UI"/>
                <w:sz w:val="18"/>
                <w:szCs w:val="18"/>
              </w:rPr>
              <w:t>years</w:t>
            </w:r>
            <w:r w:rsidR="00761181">
              <w:rPr>
                <w:rFonts w:ascii="Segoe UI" w:hAnsi="Segoe UI" w:cs="Segoe UI"/>
                <w:spacing w:val="44"/>
                <w:sz w:val="18"/>
                <w:szCs w:val="18"/>
              </w:rPr>
              <w:t xml:space="preserve">: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{(FY…….</w:t>
            </w:r>
            <w:r w:rsidRPr="00B54FFC">
              <w:rPr>
                <w:rFonts w:ascii="Segoe UI" w:hAnsi="Segoe UI" w:cs="Segoe UI"/>
                <w:spacing w:val="-5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+</w:t>
            </w:r>
            <w:r w:rsidRPr="00B54FFC">
              <w:rPr>
                <w:rFonts w:ascii="Segoe UI" w:hAnsi="Segoe UI" w:cs="Segoe UI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sz w:val="18"/>
                <w:szCs w:val="18"/>
              </w:rPr>
              <w:t>FY…….)/2}</w:t>
            </w:r>
          </w:p>
          <w:p w14:paraId="5D17DAEE" w14:textId="01F2E74D" w:rsidR="00E436A3" w:rsidRPr="00B54FFC" w:rsidRDefault="00000000" w:rsidP="009E6476">
            <w:pPr>
              <w:pStyle w:val="TableParagraph"/>
              <w:spacing w:line="276" w:lineRule="auto"/>
              <w:ind w:left="107"/>
              <w:rPr>
                <w:rFonts w:ascii="Segoe UI" w:hAnsi="Segoe UI" w:cs="Segoe UI"/>
                <w:sz w:val="18"/>
                <w:szCs w:val="18"/>
              </w:rPr>
            </w:pP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Applicant must</w:t>
            </w:r>
            <w:r w:rsidRPr="00B54FFC">
              <w:rPr>
                <w:rFonts w:ascii="Segoe UI" w:hAnsi="Segoe UI" w:cs="Segoe UI"/>
                <w:color w:val="006FC0"/>
                <w:spacing w:val="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specify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the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FY</w:t>
            </w:r>
            <w:r w:rsidRPr="00B54FFC">
              <w:rPr>
                <w:rFonts w:ascii="Segoe UI" w:hAnsi="Segoe UI" w:cs="Segoe UI"/>
                <w:color w:val="006FC0"/>
                <w:spacing w:val="-3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in</w:t>
            </w:r>
            <w:r w:rsidRPr="00B54FFC">
              <w:rPr>
                <w:rFonts w:ascii="Segoe UI" w:hAnsi="Segoe UI" w:cs="Segoe UI"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th</w:t>
            </w:r>
            <w:r w:rsidR="003E4F70">
              <w:rPr>
                <w:rFonts w:ascii="Segoe UI" w:hAnsi="Segoe UI" w:cs="Segoe UI"/>
                <w:color w:val="006FC0"/>
                <w:sz w:val="18"/>
                <w:szCs w:val="18"/>
              </w:rPr>
              <w:t xml:space="preserve">e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above</w:t>
            </w:r>
            <w:r w:rsidRPr="00B54FFC">
              <w:rPr>
                <w:rFonts w:ascii="Segoe UI" w:hAnsi="Segoe UI" w:cs="Segoe UI"/>
                <w:color w:val="006FC0"/>
                <w:spacing w:val="-1"/>
                <w:sz w:val="18"/>
                <w:szCs w:val="18"/>
              </w:rPr>
              <w:t xml:space="preserve"> </w:t>
            </w:r>
            <w:r w:rsidRPr="00B54FFC">
              <w:rPr>
                <w:rFonts w:ascii="Segoe UI" w:hAnsi="Segoe UI" w:cs="Segoe UI"/>
                <w:color w:val="006FC0"/>
                <w:sz w:val="18"/>
                <w:szCs w:val="18"/>
              </w:rPr>
              <w:t>blanks</w:t>
            </w:r>
          </w:p>
        </w:tc>
        <w:tc>
          <w:tcPr>
            <w:tcW w:w="1312" w:type="dxa"/>
          </w:tcPr>
          <w:p w14:paraId="7736B326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32" w:type="dxa"/>
          </w:tcPr>
          <w:p w14:paraId="0883BF14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50" w:type="dxa"/>
          </w:tcPr>
          <w:p w14:paraId="414628EC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1" w:type="dxa"/>
          </w:tcPr>
          <w:p w14:paraId="3B9CCA97" w14:textId="77777777" w:rsidR="00E436A3" w:rsidRPr="00B54FFC" w:rsidRDefault="00E436A3" w:rsidP="009E6476">
            <w:pPr>
              <w:pStyle w:val="TableParagraph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7D724C37" w14:textId="6F8E5CAB" w:rsidR="00E436A3" w:rsidRPr="00B96DC8" w:rsidRDefault="00000000" w:rsidP="00CE7CA8">
      <w:pPr>
        <w:spacing w:before="1"/>
        <w:ind w:left="411"/>
        <w:rPr>
          <w:rFonts w:ascii="Segoe UI" w:hAnsi="Segoe UI" w:cs="Segoe UI"/>
          <w:i/>
          <w:sz w:val="16"/>
          <w:szCs w:val="16"/>
        </w:rPr>
      </w:pPr>
      <w:r w:rsidRPr="00B96DC8">
        <w:rPr>
          <w:rFonts w:ascii="Segoe UI" w:hAnsi="Segoe UI" w:cs="Segoe UI"/>
          <w:i/>
          <w:color w:val="006FC0"/>
          <w:sz w:val="16"/>
          <w:szCs w:val="16"/>
        </w:rPr>
        <w:t>*For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all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purposes,</w:t>
      </w:r>
      <w:r w:rsidRPr="00B96DC8">
        <w:rPr>
          <w:rFonts w:ascii="Segoe UI" w:hAnsi="Segoe UI" w:cs="Segoe UI"/>
          <w:i/>
          <w:color w:val="006FC0"/>
          <w:spacing w:val="-4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B96DC8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currency conversion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rate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should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be</w:t>
      </w:r>
      <w:r w:rsidRPr="00B96DC8">
        <w:rPr>
          <w:rFonts w:ascii="Segoe UI" w:hAnsi="Segoe UI" w:cs="Segoe UI"/>
          <w:i/>
          <w:color w:val="006FC0"/>
          <w:spacing w:val="-6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taken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as</w:t>
      </w:r>
      <w:r w:rsidRPr="00B96DC8">
        <w:rPr>
          <w:rFonts w:ascii="Segoe UI" w:hAnsi="Segoe UI" w:cs="Segoe UI"/>
          <w:i/>
          <w:color w:val="006FC0"/>
          <w:spacing w:val="-5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B96DC8">
        <w:rPr>
          <w:rFonts w:ascii="Segoe UI" w:hAnsi="Segoe UI" w:cs="Segoe UI"/>
          <w:i/>
          <w:color w:val="006FC0"/>
          <w:spacing w:val="-3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the</w:t>
      </w:r>
      <w:r w:rsidRPr="00B96DC8">
        <w:rPr>
          <w:rFonts w:ascii="Segoe UI" w:hAnsi="Segoe UI" w:cs="Segoe UI"/>
          <w:i/>
          <w:color w:val="006FC0"/>
          <w:spacing w:val="-2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date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Pr="00B96DC8">
        <w:rPr>
          <w:rFonts w:ascii="Segoe UI" w:hAnsi="Segoe UI" w:cs="Segoe UI"/>
          <w:i/>
          <w:color w:val="006FC0"/>
          <w:sz w:val="16"/>
          <w:szCs w:val="16"/>
        </w:rPr>
        <w:t>of</w:t>
      </w:r>
      <w:r w:rsidRPr="00B96DC8">
        <w:rPr>
          <w:rFonts w:ascii="Segoe UI" w:hAnsi="Segoe UI" w:cs="Segoe UI"/>
          <w:i/>
          <w:color w:val="006FC0"/>
          <w:spacing w:val="-1"/>
          <w:sz w:val="16"/>
          <w:szCs w:val="16"/>
        </w:rPr>
        <w:t xml:space="preserve"> </w:t>
      </w:r>
      <w:r w:rsidR="007B3D8A">
        <w:rPr>
          <w:rFonts w:ascii="Segoe UI" w:hAnsi="Segoe UI" w:cs="Segoe UI"/>
          <w:i/>
          <w:color w:val="006FC0"/>
          <w:spacing w:val="-1"/>
          <w:sz w:val="16"/>
          <w:szCs w:val="16"/>
        </w:rPr>
        <w:t>Proposal</w:t>
      </w:r>
      <w:r w:rsidR="00054BB1" w:rsidRPr="00B96DC8">
        <w:rPr>
          <w:rFonts w:ascii="Segoe UI" w:hAnsi="Segoe UI" w:cs="Segoe UI"/>
          <w:i/>
          <w:color w:val="006FC0"/>
          <w:sz w:val="16"/>
          <w:szCs w:val="16"/>
        </w:rPr>
        <w:t>.</w:t>
      </w:r>
    </w:p>
    <w:p w14:paraId="6D06CAE1" w14:textId="77777777" w:rsidR="00E201AF" w:rsidRDefault="00E201AF" w:rsidP="006534B6">
      <w:pPr>
        <w:tabs>
          <w:tab w:val="left" w:pos="2558"/>
          <w:tab w:val="left" w:pos="2772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</w:p>
    <w:p w14:paraId="2E9C8607" w14:textId="05DC3C6D" w:rsidR="00E436A3" w:rsidRPr="006534B6" w:rsidRDefault="00000000" w:rsidP="00782FC2">
      <w:pPr>
        <w:tabs>
          <w:tab w:val="left" w:pos="2558"/>
          <w:tab w:val="left" w:pos="2772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 w:rsidR="00E82D94">
        <w:rPr>
          <w:rFonts w:ascii="Segoe UI" w:hAnsi="Segoe UI" w:cs="Segoe UI"/>
          <w:sz w:val="20"/>
          <w:szCs w:val="20"/>
        </w:rPr>
        <w:t xml:space="preserve"> </w:t>
      </w:r>
      <w:r w:rsidR="005E4F4B"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  <w:t>(CA / Auditor’s name)</w:t>
      </w:r>
    </w:p>
    <w:p w14:paraId="2058EE33" w14:textId="704E7FED" w:rsidR="00E436A3" w:rsidRPr="006534B6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 w:rsidR="005E4F4B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 w:rsidR="005E4F4B"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 w:rsidR="005E4F4B"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3CFAAD52" w14:textId="77777777" w:rsidR="00147FB7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5F94D43E" w14:textId="71DCC190" w:rsidR="00E436A3" w:rsidRPr="006534B6" w:rsidRDefault="00000000" w:rsidP="00782FC2">
      <w:pPr>
        <w:tabs>
          <w:tab w:val="left" w:pos="2558"/>
          <w:tab w:val="left" w:pos="2773"/>
        </w:tabs>
        <w:spacing w:line="360" w:lineRule="auto"/>
        <w:ind w:left="140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E436A3" w:rsidRPr="006534B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7879" w14:textId="77777777" w:rsidR="00DB5DFB" w:rsidRDefault="00DB5DFB">
      <w:r>
        <w:separator/>
      </w:r>
    </w:p>
  </w:endnote>
  <w:endnote w:type="continuationSeparator" w:id="0">
    <w:p w14:paraId="6ABD99ED" w14:textId="77777777" w:rsidR="00DB5DFB" w:rsidRDefault="00DB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5D5F" w14:textId="77777777" w:rsidR="00DB5DFB" w:rsidRDefault="00DB5DFB">
      <w:r>
        <w:separator/>
      </w:r>
    </w:p>
  </w:footnote>
  <w:footnote w:type="continuationSeparator" w:id="0">
    <w:p w14:paraId="6676C452" w14:textId="77777777" w:rsidR="00DB5DFB" w:rsidRDefault="00DB5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B4D3C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1F00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633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0F20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97B52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5DFB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1961</cp:revision>
  <dcterms:created xsi:type="dcterms:W3CDTF">2022-09-18T07:11:00Z</dcterms:created>
  <dcterms:modified xsi:type="dcterms:W3CDTF">2022-09-26T06:24:00Z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